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07" w:rsidRDefault="006B0E07" w:rsidP="006B0E07">
      <w:pPr>
        <w:pStyle w:val="a3"/>
        <w:spacing w:before="0" w:beforeAutospacing="0" w:after="0" w:afterAutospacing="0"/>
        <w:jc w:val="center"/>
      </w:pPr>
      <w:r>
        <w:t>ДЕПАРТАМЕНТ ОБРАЗОВАНИЯ АДМИНИСТРАЦИИ ГОРОДА ЕКАТЕРИНБУРГА</w:t>
      </w:r>
    </w:p>
    <w:p w:rsidR="006B0E07" w:rsidRDefault="006B0E07" w:rsidP="006B0E0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- ДЕТСКИЙ САД № 391</w:t>
      </w:r>
    </w:p>
    <w:p w:rsidR="006B0E07" w:rsidRDefault="006B0E07" w:rsidP="006B0E07">
      <w:pPr>
        <w:pStyle w:val="a3"/>
        <w:spacing w:before="0" w:beforeAutospacing="0" w:after="0" w:afterAutospacing="0"/>
        <w:jc w:val="center"/>
      </w:pPr>
      <w:r>
        <w:t>МБДОУ - детский сад № 391</w:t>
      </w:r>
    </w:p>
    <w:p w:rsidR="006B0E07" w:rsidRDefault="006B0E07" w:rsidP="006B0E07">
      <w:pPr>
        <w:pStyle w:val="a3"/>
        <w:spacing w:before="0" w:beforeAutospacing="0" w:after="0" w:afterAutospacing="0"/>
        <w:jc w:val="center"/>
      </w:pPr>
      <w:r>
        <w:rPr>
          <w:sz w:val="20"/>
          <w:szCs w:val="20"/>
        </w:rPr>
        <w:t>620010, г. Екатеринбург, пер. Угловой, 2а, тел.: +7(343) 258-13-01,</w:t>
      </w:r>
      <w:r w:rsidRPr="00BB0219">
        <w:rPr>
          <w:lang w:val="en-US"/>
        </w:rPr>
        <w:t xml:space="preserve"> </w:t>
      </w:r>
    </w:p>
    <w:p w:rsidR="006B0E07" w:rsidRDefault="006B0E07" w:rsidP="006B0E07">
      <w:pPr>
        <w:pStyle w:val="a3"/>
        <w:spacing w:before="0" w:beforeAutospacing="0" w:after="0" w:afterAutospacing="0"/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r>
        <w:rPr>
          <w:lang w:val="en-US"/>
        </w:rPr>
        <w:t>mdoy391@yandex.ru</w:t>
      </w:r>
      <w:r>
        <w:t>,</w:t>
      </w:r>
      <w:r w:rsidRPr="00BB0219">
        <w:t xml:space="preserve"> </w:t>
      </w:r>
      <w:r>
        <w:t>сайт</w:t>
      </w:r>
      <w:r w:rsidRPr="00BB0219">
        <w:t xml:space="preserve"> </w:t>
      </w:r>
      <w:hyperlink r:id="rId5" w:history="1">
        <w:r w:rsidRPr="00BB0219">
          <w:rPr>
            <w:rStyle w:val="a4"/>
            <w:color w:val="000000" w:themeColor="text1"/>
          </w:rPr>
          <w:t>https://391.tvoysadik.ru/</w:t>
        </w:r>
      </w:hyperlink>
    </w:p>
    <w:p w:rsidR="00000000" w:rsidRDefault="006B0E07" w:rsidP="006B0E07">
      <w:pPr>
        <w:spacing w:after="0"/>
      </w:pPr>
    </w:p>
    <w:p w:rsidR="006B0E07" w:rsidRDefault="006B0E07" w:rsidP="006B0E07">
      <w:pPr>
        <w:spacing w:after="0"/>
      </w:pPr>
    </w:p>
    <w:p w:rsidR="006B0E07" w:rsidRPr="00AA457C" w:rsidRDefault="006B0E07" w:rsidP="006B0E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57C">
        <w:rPr>
          <w:rFonts w:ascii="Times New Roman" w:hAnsi="Times New Roman" w:cs="Times New Roman"/>
          <w:b/>
          <w:sz w:val="24"/>
          <w:szCs w:val="24"/>
        </w:rPr>
        <w:t>Тема недели «Осень в моем городе». Теплый дом.</w:t>
      </w:r>
    </w:p>
    <w:p w:rsidR="006B0E07" w:rsidRPr="00AA457C" w:rsidRDefault="006B0E07" w:rsidP="006B0E0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57C">
        <w:rPr>
          <w:rFonts w:ascii="Times New Roman" w:hAnsi="Times New Roman" w:cs="Times New Roman"/>
          <w:i/>
          <w:sz w:val="24"/>
          <w:szCs w:val="24"/>
        </w:rPr>
        <w:t>Период – 24.10. – 28.10.201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AA457C">
        <w:rPr>
          <w:rFonts w:ascii="Times New Roman" w:hAnsi="Times New Roman" w:cs="Times New Roman"/>
          <w:i/>
          <w:sz w:val="24"/>
          <w:szCs w:val="24"/>
        </w:rPr>
        <w:t xml:space="preserve">г. </w:t>
      </w:r>
    </w:p>
    <w:p w:rsidR="006B0E07" w:rsidRPr="00AA457C" w:rsidRDefault="006B0E07" w:rsidP="006B0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>Задачи</w:t>
      </w:r>
    </w:p>
    <w:p w:rsidR="006B0E07" w:rsidRPr="00AA457C" w:rsidRDefault="006B0E07" w:rsidP="006B0E0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>Расширить представления детей о родном городе.</w:t>
      </w:r>
    </w:p>
    <w:p w:rsidR="006B0E07" w:rsidRPr="00AA457C" w:rsidRDefault="006B0E07" w:rsidP="006B0E0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>Закрепить представление о сезонных осенних изменениях.</w:t>
      </w:r>
    </w:p>
    <w:p w:rsidR="006B0E07" w:rsidRPr="00AA457C" w:rsidRDefault="006B0E07" w:rsidP="006B0E0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>Развивать память, внимание.</w:t>
      </w:r>
    </w:p>
    <w:p w:rsidR="006B0E07" w:rsidRPr="00AA457C" w:rsidRDefault="006B0E07" w:rsidP="006B0E0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>Воспитывать любовь к малой родине, к природе, умение видеть красоту родного города.</w:t>
      </w:r>
    </w:p>
    <w:p w:rsidR="006B0E07" w:rsidRPr="00AA457C" w:rsidRDefault="006B0E07" w:rsidP="006B0E0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>Развивать сенсорные способности в процессе исследования различного природного материала.</w:t>
      </w:r>
    </w:p>
    <w:p w:rsidR="006B0E07" w:rsidRPr="00AA457C" w:rsidRDefault="006B0E07" w:rsidP="006B0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76"/>
        <w:gridCol w:w="3254"/>
        <w:gridCol w:w="3402"/>
        <w:gridCol w:w="3544"/>
        <w:gridCol w:w="2977"/>
      </w:tblGrid>
      <w:tr w:rsidR="006B0E07" w:rsidRPr="00AA457C" w:rsidTr="005E65BD">
        <w:tc>
          <w:tcPr>
            <w:tcW w:w="1576" w:type="dxa"/>
          </w:tcPr>
          <w:p w:rsidR="006B0E07" w:rsidRPr="006B0E07" w:rsidRDefault="006B0E07" w:rsidP="005E65BD">
            <w:pPr>
              <w:jc w:val="center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254" w:type="dxa"/>
          </w:tcPr>
          <w:p w:rsidR="006B0E07" w:rsidRPr="006B0E07" w:rsidRDefault="006B0E07" w:rsidP="005E65BD">
            <w:pPr>
              <w:jc w:val="center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3402" w:type="dxa"/>
          </w:tcPr>
          <w:p w:rsidR="006B0E07" w:rsidRPr="006B0E07" w:rsidRDefault="006B0E07" w:rsidP="005E65BD">
            <w:pPr>
              <w:jc w:val="center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3544" w:type="dxa"/>
          </w:tcPr>
          <w:p w:rsidR="006B0E07" w:rsidRPr="006B0E07" w:rsidRDefault="006B0E07" w:rsidP="005E65BD">
            <w:pPr>
              <w:jc w:val="center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77" w:type="dxa"/>
          </w:tcPr>
          <w:p w:rsidR="006B0E07" w:rsidRPr="006B0E07" w:rsidRDefault="006B0E07" w:rsidP="005E65BD">
            <w:pPr>
              <w:jc w:val="center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Вечер</w:t>
            </w:r>
          </w:p>
        </w:tc>
      </w:tr>
      <w:tr w:rsidR="006B0E07" w:rsidRPr="00AA457C" w:rsidTr="005E65BD">
        <w:tc>
          <w:tcPr>
            <w:tcW w:w="1576" w:type="dxa"/>
          </w:tcPr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325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Утренняя гимнастика.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Артикуляционная гимнастика.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Создание условий для привлечения детей к совместной деятельности.</w:t>
            </w:r>
          </w:p>
        </w:tc>
        <w:tc>
          <w:tcPr>
            <w:tcW w:w="354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Перед прогулкой закрепление навыков самостоятельности в одевании.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Учить детей обращаться за помощью к взрослому или сверстнику и благодарить за помощь.</w:t>
            </w:r>
          </w:p>
        </w:tc>
        <w:tc>
          <w:tcPr>
            <w:tcW w:w="2977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Гимнастика после пробуждения, закаливающие мероприятия.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</w:p>
        </w:tc>
      </w:tr>
      <w:tr w:rsidR="006B0E07" w:rsidRPr="00AA457C" w:rsidTr="005E65BD">
        <w:tc>
          <w:tcPr>
            <w:tcW w:w="1576" w:type="dxa"/>
          </w:tcPr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325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Ситуативный разговор о том, какие дома дети видели по дороге в детский сад.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Игра «У меня дом большой»</w:t>
            </w:r>
          </w:p>
        </w:tc>
        <w:tc>
          <w:tcPr>
            <w:tcW w:w="3402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1.Развитие речи – «Всем нужен теплый дом» - книг</w:t>
            </w:r>
            <w:proofErr w:type="gramStart"/>
            <w:r w:rsidRPr="006B0E07">
              <w:rPr>
                <w:rFonts w:ascii="Times New Roman" w:hAnsi="Times New Roman" w:cs="Times New Roman"/>
              </w:rPr>
              <w:t>а-</w:t>
            </w:r>
            <w:proofErr w:type="gramEnd"/>
            <w:r w:rsidRPr="006B0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E07">
              <w:rPr>
                <w:rFonts w:ascii="Times New Roman" w:hAnsi="Times New Roman" w:cs="Times New Roman"/>
              </w:rPr>
              <w:t>пазл</w:t>
            </w:r>
            <w:proofErr w:type="spellEnd"/>
            <w:r w:rsidRPr="006B0E07">
              <w:rPr>
                <w:rFonts w:ascii="Times New Roman" w:hAnsi="Times New Roman" w:cs="Times New Roman"/>
              </w:rPr>
              <w:t xml:space="preserve"> (чтение, беседа, собирание </w:t>
            </w:r>
            <w:proofErr w:type="spellStart"/>
            <w:r w:rsidRPr="006B0E07">
              <w:rPr>
                <w:rFonts w:ascii="Times New Roman" w:hAnsi="Times New Roman" w:cs="Times New Roman"/>
              </w:rPr>
              <w:t>пазлов</w:t>
            </w:r>
            <w:proofErr w:type="spellEnd"/>
            <w:r w:rsidRPr="006B0E07">
              <w:rPr>
                <w:rFonts w:ascii="Times New Roman" w:hAnsi="Times New Roman" w:cs="Times New Roman"/>
              </w:rPr>
              <w:t>, сравнение домов).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2.Матем</w:t>
            </w:r>
            <w:proofErr w:type="gramStart"/>
            <w:r w:rsidRPr="006B0E07">
              <w:rPr>
                <w:rFonts w:ascii="Times New Roman" w:hAnsi="Times New Roman" w:cs="Times New Roman"/>
              </w:rPr>
              <w:t>.и</w:t>
            </w:r>
            <w:proofErr w:type="gramEnd"/>
            <w:r w:rsidRPr="006B0E07">
              <w:rPr>
                <w:rFonts w:ascii="Times New Roman" w:hAnsi="Times New Roman" w:cs="Times New Roman"/>
              </w:rPr>
              <w:t xml:space="preserve"> сенсорное развитие – конструирование домов из деревянного конструктора- закрепление геометрических фигур.</w:t>
            </w:r>
          </w:p>
        </w:tc>
        <w:tc>
          <w:tcPr>
            <w:tcW w:w="354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1.Рассматривание грузовой машины, на которой привезли продукты.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6B0E07">
              <w:rPr>
                <w:rFonts w:ascii="Times New Roman" w:hAnsi="Times New Roman" w:cs="Times New Roman"/>
              </w:rPr>
              <w:t>П</w:t>
            </w:r>
            <w:proofErr w:type="gramEnd"/>
            <w:r w:rsidRPr="006B0E07">
              <w:rPr>
                <w:rFonts w:ascii="Times New Roman" w:hAnsi="Times New Roman" w:cs="Times New Roman"/>
              </w:rPr>
              <w:t>/игра «Птички и автомобиль».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3. Игры по желанию детей.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4. Трудовые поручения – подмети дорожку.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1.Сюжетно-ролевая игра «Дом».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Театрализованная игра «Репка».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3. Беседа о городе, родном доме.</w:t>
            </w:r>
          </w:p>
        </w:tc>
      </w:tr>
      <w:tr w:rsidR="006B0E07" w:rsidRPr="00AA457C" w:rsidTr="005E65BD">
        <w:trPr>
          <w:trHeight w:val="2056"/>
        </w:trPr>
        <w:tc>
          <w:tcPr>
            <w:tcW w:w="1576" w:type="dxa"/>
          </w:tcPr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325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</w:t>
            </w:r>
            <w:proofErr w:type="gramStart"/>
            <w:r w:rsidRPr="006B0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E07">
              <w:rPr>
                <w:rFonts w:ascii="Times New Roman" w:hAnsi="Times New Roman" w:cs="Times New Roman"/>
              </w:rPr>
              <w:t>Д</w:t>
            </w:r>
            <w:proofErr w:type="gramEnd"/>
            <w:r w:rsidRPr="006B0E07">
              <w:rPr>
                <w:rFonts w:ascii="Times New Roman" w:hAnsi="Times New Roman" w:cs="Times New Roman"/>
              </w:rPr>
              <w:t>\игра</w:t>
            </w:r>
            <w:proofErr w:type="spellEnd"/>
            <w:r w:rsidRPr="006B0E07">
              <w:rPr>
                <w:rFonts w:ascii="Times New Roman" w:hAnsi="Times New Roman" w:cs="Times New Roman"/>
              </w:rPr>
              <w:t xml:space="preserve"> «Времена года».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Стихи с движениями «Играть мы стали в прятки»</w:t>
            </w:r>
          </w:p>
        </w:tc>
        <w:tc>
          <w:tcPr>
            <w:tcW w:w="3402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Рисование «Мой дом»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Музыкальная деятельность.</w:t>
            </w:r>
          </w:p>
        </w:tc>
        <w:tc>
          <w:tcPr>
            <w:tcW w:w="354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Наблюдение за погодой (стало холодно, скоро зима).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 w:rsidRPr="006B0E07">
              <w:rPr>
                <w:rFonts w:ascii="Times New Roman" w:hAnsi="Times New Roman" w:cs="Times New Roman"/>
              </w:rPr>
              <w:t>П</w:t>
            </w:r>
            <w:proofErr w:type="gramEnd"/>
            <w:r w:rsidRPr="006B0E07">
              <w:rPr>
                <w:rFonts w:ascii="Times New Roman" w:hAnsi="Times New Roman" w:cs="Times New Roman"/>
              </w:rPr>
              <w:t>\игра</w:t>
            </w:r>
            <w:proofErr w:type="spellEnd"/>
            <w:r w:rsidRPr="006B0E07">
              <w:rPr>
                <w:rFonts w:ascii="Times New Roman" w:hAnsi="Times New Roman" w:cs="Times New Roman"/>
              </w:rPr>
              <w:t xml:space="preserve"> «Мы веселые ребята».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3. Трудовые поручения – собрать выносной материал в корзинку.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4. Игра малой подвижности «На кого я похож?».</w:t>
            </w:r>
          </w:p>
        </w:tc>
        <w:tc>
          <w:tcPr>
            <w:tcW w:w="2977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Кукольный театр «Три поросенка».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Игры со строительным материалом – постройка дома для игрушек.</w:t>
            </w:r>
          </w:p>
        </w:tc>
      </w:tr>
      <w:tr w:rsidR="006B0E07" w:rsidRPr="00AA457C" w:rsidTr="005E65BD">
        <w:tc>
          <w:tcPr>
            <w:tcW w:w="1576" w:type="dxa"/>
          </w:tcPr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Среда</w:t>
            </w:r>
          </w:p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26.10.</w:t>
            </w:r>
          </w:p>
        </w:tc>
        <w:tc>
          <w:tcPr>
            <w:tcW w:w="325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B0E07">
              <w:rPr>
                <w:rFonts w:ascii="Times New Roman" w:hAnsi="Times New Roman" w:cs="Times New Roman"/>
              </w:rPr>
              <w:t>Рассмаривание</w:t>
            </w:r>
            <w:proofErr w:type="spellEnd"/>
            <w:r w:rsidRPr="006B0E07">
              <w:rPr>
                <w:rFonts w:ascii="Times New Roman" w:hAnsi="Times New Roman" w:cs="Times New Roman"/>
              </w:rPr>
              <w:t xml:space="preserve"> картинок с разными домами и беседа о том, в каком доме живет ребенок (большой – маленький).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Стихотворение с движением «На дворе»,  «Мамы и малыши».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3. Игры с застежками и шнуровками.</w:t>
            </w:r>
          </w:p>
        </w:tc>
        <w:tc>
          <w:tcPr>
            <w:tcW w:w="3402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Двигательная деятельность с мячами.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Лепка «Мышка-норушка».</w:t>
            </w:r>
          </w:p>
        </w:tc>
        <w:tc>
          <w:tcPr>
            <w:tcW w:w="354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Наблюдение за облаками.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 w:rsidRPr="006B0E07">
              <w:rPr>
                <w:rFonts w:ascii="Times New Roman" w:hAnsi="Times New Roman" w:cs="Times New Roman"/>
              </w:rPr>
              <w:t>П</w:t>
            </w:r>
            <w:proofErr w:type="gramEnd"/>
            <w:r w:rsidRPr="006B0E07">
              <w:rPr>
                <w:rFonts w:ascii="Times New Roman" w:hAnsi="Times New Roman" w:cs="Times New Roman"/>
              </w:rPr>
              <w:t>\игра</w:t>
            </w:r>
            <w:proofErr w:type="spellEnd"/>
            <w:r w:rsidRPr="006B0E07">
              <w:rPr>
                <w:rFonts w:ascii="Times New Roman" w:hAnsi="Times New Roman" w:cs="Times New Roman"/>
              </w:rPr>
              <w:t xml:space="preserve"> «Солнышко и дождик», и по выбору детей.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3. Игры с мячом «Попади в цель».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4. Труд – собрать веточки на участке.</w:t>
            </w:r>
          </w:p>
        </w:tc>
        <w:tc>
          <w:tcPr>
            <w:tcW w:w="2977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Сюжетно-ролевая игра «Семья».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Рисование на маркерной доске.</w:t>
            </w:r>
          </w:p>
        </w:tc>
      </w:tr>
      <w:tr w:rsidR="006B0E07" w:rsidRPr="00AA457C" w:rsidTr="005E65BD">
        <w:tc>
          <w:tcPr>
            <w:tcW w:w="1576" w:type="dxa"/>
          </w:tcPr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Четверг</w:t>
            </w:r>
          </w:p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325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Стихи с движениями «Ножки топ, топ».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Игры детей с магнитной мозаикой.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3. Ситуативная беседа о погоде.</w:t>
            </w:r>
          </w:p>
        </w:tc>
        <w:tc>
          <w:tcPr>
            <w:tcW w:w="3402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1.Формирование целостной картины мира – беседа о родном городе с рассматривание фотографий города.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Музыкальная деятельность.</w:t>
            </w:r>
          </w:p>
        </w:tc>
        <w:tc>
          <w:tcPr>
            <w:tcW w:w="354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Наблюдение за ветром.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 w:rsidRPr="006B0E07">
              <w:rPr>
                <w:rFonts w:ascii="Times New Roman" w:hAnsi="Times New Roman" w:cs="Times New Roman"/>
              </w:rPr>
              <w:t>П</w:t>
            </w:r>
            <w:proofErr w:type="gramEnd"/>
            <w:r w:rsidRPr="006B0E07">
              <w:rPr>
                <w:rFonts w:ascii="Times New Roman" w:hAnsi="Times New Roman" w:cs="Times New Roman"/>
              </w:rPr>
              <w:t>\игра</w:t>
            </w:r>
            <w:proofErr w:type="spellEnd"/>
            <w:r w:rsidRPr="006B0E07">
              <w:rPr>
                <w:rFonts w:ascii="Times New Roman" w:hAnsi="Times New Roman" w:cs="Times New Roman"/>
              </w:rPr>
              <w:t xml:space="preserve"> «Ветер дует нам в лицо».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3. Упражнения на координацию движений – ходьба по узкой дорожке.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4. Игры по желанию детей с выносным материалом.</w:t>
            </w:r>
          </w:p>
        </w:tc>
        <w:tc>
          <w:tcPr>
            <w:tcW w:w="2977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Добавление к сюжетно-ролевой игре «Семья» - действия поход в «Парикмахерскую».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B0E07">
              <w:rPr>
                <w:rFonts w:ascii="Times New Roman" w:hAnsi="Times New Roman" w:cs="Times New Roman"/>
              </w:rPr>
              <w:t>Д\игра</w:t>
            </w:r>
            <w:proofErr w:type="spellEnd"/>
            <w:r w:rsidRPr="006B0E07">
              <w:rPr>
                <w:rFonts w:ascii="Times New Roman" w:hAnsi="Times New Roman" w:cs="Times New Roman"/>
              </w:rPr>
              <w:t xml:space="preserve"> «Чей детеныш».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3. Чтение стихотворения «Дружно».</w:t>
            </w:r>
          </w:p>
        </w:tc>
      </w:tr>
      <w:tr w:rsidR="006B0E07" w:rsidRPr="00AA457C" w:rsidTr="005E65BD">
        <w:tc>
          <w:tcPr>
            <w:tcW w:w="1576" w:type="dxa"/>
          </w:tcPr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Пятница</w:t>
            </w:r>
          </w:p>
          <w:p w:rsidR="006B0E07" w:rsidRPr="006B0E07" w:rsidRDefault="006B0E07" w:rsidP="005E65BD">
            <w:pPr>
              <w:jc w:val="both"/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28.10.</w:t>
            </w:r>
          </w:p>
        </w:tc>
        <w:tc>
          <w:tcPr>
            <w:tcW w:w="325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Игра «Чудесный мешочек» - закрепление геометрических фигур.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Хороводные игры по выбору детей.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3. Беседа о семье (Кто есть в семье).</w:t>
            </w:r>
          </w:p>
        </w:tc>
        <w:tc>
          <w:tcPr>
            <w:tcW w:w="3402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Игры на сенсорное развитие с мозаикой – геометрические фигуры (круг, квадрат, треугольник). </w:t>
            </w:r>
          </w:p>
        </w:tc>
        <w:tc>
          <w:tcPr>
            <w:tcW w:w="3544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Наблюдение за воробьями.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2. Использование </w:t>
            </w:r>
            <w:proofErr w:type="spellStart"/>
            <w:r w:rsidRPr="006B0E07">
              <w:rPr>
                <w:rFonts w:ascii="Times New Roman" w:hAnsi="Times New Roman" w:cs="Times New Roman"/>
              </w:rPr>
              <w:t>худ</w:t>
            </w:r>
            <w:proofErr w:type="gramStart"/>
            <w:r w:rsidRPr="006B0E07">
              <w:rPr>
                <w:rFonts w:ascii="Times New Roman" w:hAnsi="Times New Roman" w:cs="Times New Roman"/>
              </w:rPr>
              <w:t>.с</w:t>
            </w:r>
            <w:proofErr w:type="gramEnd"/>
            <w:r w:rsidRPr="006B0E07">
              <w:rPr>
                <w:rFonts w:ascii="Times New Roman" w:hAnsi="Times New Roman" w:cs="Times New Roman"/>
              </w:rPr>
              <w:t>лова</w:t>
            </w:r>
            <w:proofErr w:type="spellEnd"/>
            <w:r w:rsidRPr="006B0E07">
              <w:rPr>
                <w:rFonts w:ascii="Times New Roman" w:hAnsi="Times New Roman" w:cs="Times New Roman"/>
              </w:rPr>
              <w:t xml:space="preserve"> – стихи и загадки про воробья и ворону.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6B0E07">
              <w:rPr>
                <w:rFonts w:ascii="Times New Roman" w:hAnsi="Times New Roman" w:cs="Times New Roman"/>
              </w:rPr>
              <w:t>П</w:t>
            </w:r>
            <w:proofErr w:type="gramEnd"/>
            <w:r w:rsidRPr="006B0E07">
              <w:rPr>
                <w:rFonts w:ascii="Times New Roman" w:hAnsi="Times New Roman" w:cs="Times New Roman"/>
              </w:rPr>
              <w:t>\игра</w:t>
            </w:r>
            <w:proofErr w:type="spellEnd"/>
            <w:r w:rsidRPr="006B0E07">
              <w:rPr>
                <w:rFonts w:ascii="Times New Roman" w:hAnsi="Times New Roman" w:cs="Times New Roman"/>
              </w:rPr>
              <w:t xml:space="preserve"> «Воробушки и автомобиль».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4. предложить детям покормить птиц.</w:t>
            </w:r>
          </w:p>
        </w:tc>
        <w:tc>
          <w:tcPr>
            <w:tcW w:w="2977" w:type="dxa"/>
          </w:tcPr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1. Игры с большим строительным материалом, обыгрывание.</w:t>
            </w:r>
          </w:p>
          <w:p w:rsidR="006B0E07" w:rsidRPr="006B0E07" w:rsidRDefault="006B0E07" w:rsidP="005E65BD">
            <w:pPr>
              <w:rPr>
                <w:rFonts w:ascii="Times New Roman" w:hAnsi="Times New Roman" w:cs="Times New Roman"/>
              </w:rPr>
            </w:pPr>
            <w:r w:rsidRPr="006B0E07">
              <w:rPr>
                <w:rFonts w:ascii="Times New Roman" w:hAnsi="Times New Roman" w:cs="Times New Roman"/>
              </w:rPr>
              <w:t>2. Выкладывание узоров из природного материала (ракушки, камушки).</w:t>
            </w:r>
          </w:p>
        </w:tc>
      </w:tr>
    </w:tbl>
    <w:p w:rsidR="006B0E07" w:rsidRPr="00AA457C" w:rsidRDefault="006B0E07" w:rsidP="006B0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E07" w:rsidRPr="00AA457C" w:rsidRDefault="006B0E07" w:rsidP="006B0E0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6B0E07" w:rsidRDefault="006B0E07" w:rsidP="006B0E07">
      <w:pPr>
        <w:spacing w:after="0"/>
      </w:pPr>
    </w:p>
    <w:sectPr w:rsidR="006B0E07" w:rsidSect="006B0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9171A"/>
    <w:multiLevelType w:val="hybridMultilevel"/>
    <w:tmpl w:val="CFF8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E07"/>
    <w:rsid w:val="006B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0E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0E07"/>
    <w:pPr>
      <w:ind w:left="720"/>
      <w:contextualSpacing/>
    </w:pPr>
  </w:style>
  <w:style w:type="table" w:styleId="a6">
    <w:name w:val="Table Grid"/>
    <w:basedOn w:val="a1"/>
    <w:uiPriority w:val="59"/>
    <w:rsid w:val="006B0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91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2019-06-14T09:40:00Z</dcterms:created>
  <dcterms:modified xsi:type="dcterms:W3CDTF">2019-06-14T09:42:00Z</dcterms:modified>
</cp:coreProperties>
</file>